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6742" w14:textId="6D8A41C4" w:rsidR="00816294" w:rsidRDefault="00E3391F" w:rsidP="00E3391F">
      <w:pPr>
        <w:pStyle w:val="1"/>
      </w:pPr>
      <w:r>
        <w:t>Изменения в версии</w:t>
      </w:r>
      <w:r w:rsidR="00173C0C">
        <w:t xml:space="preserve"> </w:t>
      </w:r>
      <w:r w:rsidR="00173C0C" w:rsidRPr="00173C0C">
        <w:t>0.2.0.6.3.0.89.47</w:t>
      </w:r>
    </w:p>
    <w:p w14:paraId="5BE25F7A" w14:textId="66D15EEE" w:rsidR="00E3391F" w:rsidRDefault="00735B12" w:rsidP="00E3391F">
      <w:pPr>
        <w:pStyle w:val="a3"/>
        <w:numPr>
          <w:ilvl w:val="0"/>
          <w:numId w:val="1"/>
        </w:numPr>
      </w:pPr>
      <w:r>
        <w:t xml:space="preserve">Списание с расчетного счета. </w:t>
      </w:r>
      <w:r w:rsidR="00E3391F">
        <w:t>Ре</w:t>
      </w:r>
      <w:r>
        <w:t>ализовано проведение документа по взаиморасчетам с контрагентами по ФСБУ 25</w:t>
      </w:r>
    </w:p>
    <w:p w14:paraId="0B504545" w14:textId="13734B66" w:rsidR="00735B12" w:rsidRDefault="00735B12" w:rsidP="00E3391F">
      <w:pPr>
        <w:pStyle w:val="a3"/>
        <w:numPr>
          <w:ilvl w:val="0"/>
          <w:numId w:val="1"/>
        </w:numPr>
      </w:pPr>
      <w:r>
        <w:t>Корректировка долга. Реализовано проведение документа по взаиморасчетам с контрагентами по ФСБУ 25</w:t>
      </w:r>
    </w:p>
    <w:p w14:paraId="218BB571" w14:textId="3AEEA0F0" w:rsidR="00735B12" w:rsidRDefault="00735B12" w:rsidP="00E3391F">
      <w:pPr>
        <w:pStyle w:val="a3"/>
        <w:numPr>
          <w:ilvl w:val="0"/>
          <w:numId w:val="1"/>
        </w:numPr>
      </w:pPr>
      <w:r>
        <w:t xml:space="preserve">Выкуп </w:t>
      </w:r>
      <w:r w:rsidR="00173C0C">
        <w:t xml:space="preserve">из лизинга </w:t>
      </w:r>
      <w:r>
        <w:t xml:space="preserve">по договору выкупа. </w:t>
      </w:r>
      <w:r w:rsidR="00FB05FD">
        <w:t>Реализован механизм создания дополнительного соглашения для планового и досрочного выкупа по договору выкупа. Форма договора выкупа. Доработан механизм начислений по договору лизинга по ФСБУ 25 (структура и проведение документов «</w:t>
      </w:r>
      <w:r w:rsidR="00FB05FD" w:rsidRPr="00FB05FD">
        <w:t>Начисление по договору (ФСБУ 25)</w:t>
      </w:r>
      <w:r w:rsidR="00FB05FD">
        <w:t>», обработка формирования документов-начислений) с учетом выкупа по договору выкупа.</w:t>
      </w:r>
    </w:p>
    <w:p w14:paraId="4B2A8728" w14:textId="7E6DC23E" w:rsidR="00A2749E" w:rsidRDefault="00A2749E" w:rsidP="00E3391F">
      <w:pPr>
        <w:pStyle w:val="a3"/>
        <w:numPr>
          <w:ilvl w:val="0"/>
          <w:numId w:val="1"/>
        </w:numPr>
      </w:pPr>
      <w:r>
        <w:t>Смена лизингополучателя</w:t>
      </w:r>
      <w:r w:rsidR="00FB05FD">
        <w:t>. Реализована возможность формирования начислений по договору лизинга по ФСБУ 25 в случае смены лизингополучателя</w:t>
      </w:r>
      <w:r w:rsidR="00173C0C">
        <w:t xml:space="preserve"> (до даты смены – на старого лизингополучателя, после смены – на нового)</w:t>
      </w:r>
      <w:r w:rsidR="00FB05FD">
        <w:t xml:space="preserve">.  </w:t>
      </w:r>
    </w:p>
    <w:p w14:paraId="2E60F79A" w14:textId="78F9BD68" w:rsidR="00A2749E" w:rsidRDefault="00A2749E" w:rsidP="00E3391F">
      <w:pPr>
        <w:pStyle w:val="a3"/>
        <w:numPr>
          <w:ilvl w:val="0"/>
          <w:numId w:val="1"/>
        </w:numPr>
      </w:pPr>
      <w:r>
        <w:t>Субсидии Минпромторга.</w:t>
      </w:r>
      <w:r w:rsidR="00FB05FD">
        <w:t xml:space="preserve"> Реализован расчет графика ФСБУ для кейса с субсидией Минпромторга, выставляемой лизингополучателю.</w:t>
      </w:r>
    </w:p>
    <w:p w14:paraId="48093AF5" w14:textId="6A193EC2" w:rsidR="00735B12" w:rsidRDefault="00735B12" w:rsidP="00E3391F">
      <w:pPr>
        <w:pStyle w:val="a3"/>
        <w:numPr>
          <w:ilvl w:val="0"/>
          <w:numId w:val="1"/>
        </w:numPr>
      </w:pPr>
      <w:r>
        <w:t>Исправлены выявленные ошибки</w:t>
      </w:r>
    </w:p>
    <w:p w14:paraId="6589766F" w14:textId="4ED0DB1D" w:rsidR="00043687" w:rsidRDefault="00043687" w:rsidP="00043687"/>
    <w:p w14:paraId="74C504D0" w14:textId="2D760DEB" w:rsidR="00043687" w:rsidRDefault="00043687" w:rsidP="00043687">
      <w:pPr>
        <w:pStyle w:val="1"/>
      </w:pPr>
      <w:r>
        <w:t xml:space="preserve">Изменения в версии </w:t>
      </w:r>
      <w:r w:rsidRPr="00173C0C">
        <w:t>0.2.0.</w:t>
      </w:r>
      <w:r>
        <w:rPr>
          <w:lang w:val="en-US"/>
        </w:rPr>
        <w:t>7</w:t>
      </w:r>
      <w:r w:rsidRPr="00173C0C">
        <w:t>.3.0.</w:t>
      </w:r>
      <w:r>
        <w:rPr>
          <w:lang w:val="en-US"/>
        </w:rPr>
        <w:t>98</w:t>
      </w:r>
      <w:r w:rsidRPr="00173C0C">
        <w:t>.</w:t>
      </w:r>
      <w:r>
        <w:rPr>
          <w:lang w:val="en-US"/>
        </w:rPr>
        <w:t>1</w:t>
      </w:r>
      <w:r w:rsidRPr="00173C0C">
        <w:t>7</w:t>
      </w:r>
    </w:p>
    <w:p w14:paraId="2500C4AB" w14:textId="4F427895" w:rsidR="00043687" w:rsidRDefault="00043687" w:rsidP="00043687">
      <w:pPr>
        <w:pStyle w:val="a3"/>
        <w:numPr>
          <w:ilvl w:val="0"/>
          <w:numId w:val="2"/>
        </w:numPr>
      </w:pPr>
      <w:r>
        <w:t>Обновлено на релиз 3.0.98.17 конфигурации «Бухгалтерия предприятия КОРП»</w:t>
      </w:r>
    </w:p>
    <w:p w14:paraId="4418C8E4" w14:textId="07E02AFF" w:rsidR="00043687" w:rsidRDefault="00043687" w:rsidP="00043687">
      <w:pPr>
        <w:pStyle w:val="a3"/>
        <w:numPr>
          <w:ilvl w:val="0"/>
          <w:numId w:val="2"/>
        </w:numPr>
      </w:pPr>
      <w:r>
        <w:t xml:space="preserve">Реализован механизм вызова обработчиков обновления </w:t>
      </w:r>
      <w:r w:rsidR="00A65C91">
        <w:t xml:space="preserve">информационной базы </w:t>
      </w:r>
      <w:r>
        <w:t xml:space="preserve">при изменении номера релиза подсистемы </w:t>
      </w:r>
      <w:r w:rsidR="00A65C91">
        <w:t>«</w:t>
      </w:r>
      <w:r w:rsidR="00A65C91" w:rsidRPr="00A65C91">
        <w:t>Регламентированный учет лизинговой компании</w:t>
      </w:r>
      <w:r w:rsidR="00A65C91">
        <w:t>» независимо от изменения номера релиза подсистемы «</w:t>
      </w:r>
      <w:r w:rsidR="00A65C91">
        <w:t>Бухгалтерия предприятия КОРП</w:t>
      </w:r>
      <w:r w:rsidR="00A65C91">
        <w:t>».</w:t>
      </w:r>
    </w:p>
    <w:p w14:paraId="2CBF0469" w14:textId="34983BFF" w:rsidR="00043687" w:rsidRPr="00043687" w:rsidRDefault="00043687" w:rsidP="00043687">
      <w:pPr>
        <w:pStyle w:val="a3"/>
        <w:numPr>
          <w:ilvl w:val="0"/>
          <w:numId w:val="2"/>
        </w:numPr>
      </w:pPr>
      <w:r>
        <w:t>Исправлены выявленные ошибки</w:t>
      </w:r>
    </w:p>
    <w:p w14:paraId="3D72B636" w14:textId="77777777" w:rsidR="00043687" w:rsidRPr="00E3391F" w:rsidRDefault="00043687" w:rsidP="00043687"/>
    <w:sectPr w:rsidR="00043687" w:rsidRPr="00E3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75C19"/>
    <w:multiLevelType w:val="hybridMultilevel"/>
    <w:tmpl w:val="7C125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B56A4"/>
    <w:multiLevelType w:val="hybridMultilevel"/>
    <w:tmpl w:val="11EE4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1F"/>
    <w:rsid w:val="00043687"/>
    <w:rsid w:val="00173C0C"/>
    <w:rsid w:val="002F2F21"/>
    <w:rsid w:val="00735B12"/>
    <w:rsid w:val="00A2749E"/>
    <w:rsid w:val="00A65C91"/>
    <w:rsid w:val="00AA2589"/>
    <w:rsid w:val="00C868D5"/>
    <w:rsid w:val="00E3391F"/>
    <w:rsid w:val="00FB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C9A8"/>
  <w15:chartTrackingRefBased/>
  <w15:docId w15:val="{9FE837E7-4E2F-47E7-A5F1-28767C2B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39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39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39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339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E33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Zaytseva</dc:creator>
  <cp:keywords/>
  <dc:description/>
  <cp:lastModifiedBy>Olga Zaytseva</cp:lastModifiedBy>
  <cp:revision>4</cp:revision>
  <dcterms:created xsi:type="dcterms:W3CDTF">2021-08-17T12:17:00Z</dcterms:created>
  <dcterms:modified xsi:type="dcterms:W3CDTF">2021-08-17T12:18:00Z</dcterms:modified>
</cp:coreProperties>
</file>